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0BF" w:rsidRPr="00E150BF" w:rsidRDefault="00E150BF" w:rsidP="00E150BF">
      <w:pPr>
        <w:shd w:val="clear" w:color="auto" w:fill="FFFFFF"/>
        <w:bidi w:val="0"/>
        <w:spacing w:before="300" w:after="150" w:line="240" w:lineRule="auto"/>
        <w:outlineLvl w:val="0"/>
        <w:rPr>
          <w:rFonts w:ascii="Georgia" w:eastAsia="Times New Roman" w:hAnsi="Georgia" w:cs="Times New Roman"/>
          <w:color w:val="333333"/>
          <w:kern w:val="36"/>
          <w:sz w:val="72"/>
          <w:szCs w:val="72"/>
        </w:rPr>
      </w:pPr>
      <w:r w:rsidRPr="00E150BF">
        <w:rPr>
          <w:rFonts w:ascii="Georgia" w:eastAsia="Times New Roman" w:hAnsi="Georgia" w:cs="Times New Roman"/>
          <w:color w:val="333333"/>
          <w:kern w:val="36"/>
          <w:sz w:val="72"/>
          <w:szCs w:val="72"/>
        </w:rPr>
        <w:t>Recent US federal government shutdowns</w:t>
      </w:r>
    </w:p>
    <w:p w:rsidR="00E150BF" w:rsidRDefault="00E150BF" w:rsidP="00E150BF">
      <w:pPr>
        <w:pStyle w:val="NormalWeb"/>
        <w:shd w:val="clear" w:color="auto" w:fill="FFFFFF"/>
        <w:spacing w:before="0" w:beforeAutospacing="0" w:after="300" w:afterAutospacing="0"/>
        <w:rPr>
          <w:rFonts w:ascii="Georgia" w:hAnsi="Georgia"/>
          <w:color w:val="333333"/>
          <w:sz w:val="29"/>
          <w:szCs w:val="29"/>
        </w:rPr>
      </w:pPr>
      <w:r>
        <w:rPr>
          <w:rFonts w:ascii="Georgia" w:hAnsi="Georgia"/>
          <w:color w:val="333333"/>
          <w:sz w:val="29"/>
          <w:szCs w:val="29"/>
        </w:rPr>
        <w:t xml:space="preserve">Since the Congressional Budget Act of 1974, the United States Congress has failed to </w:t>
      </w:r>
      <w:proofErr w:type="spellStart"/>
      <w:r>
        <w:rPr>
          <w:rFonts w:ascii="Georgia" w:hAnsi="Georgia"/>
          <w:color w:val="333333"/>
          <w:sz w:val="29"/>
          <w:szCs w:val="29"/>
        </w:rPr>
        <w:t>authorise</w:t>
      </w:r>
      <w:proofErr w:type="spellEnd"/>
      <w:r>
        <w:rPr>
          <w:rFonts w:ascii="Georgia" w:hAnsi="Georgia"/>
          <w:color w:val="333333"/>
          <w:sz w:val="29"/>
          <w:szCs w:val="29"/>
        </w:rPr>
        <w:t xml:space="preserve"> funding for the federal government on more than 20 occasions. It was only after 1980 that the government began treating funding gaps as necessitating the full or partial shutdown of government agencies.</w:t>
      </w:r>
    </w:p>
    <w:p w:rsidR="00E150BF" w:rsidRDefault="00E150BF" w:rsidP="00E150BF">
      <w:pPr>
        <w:pStyle w:val="Heading4"/>
        <w:shd w:val="clear" w:color="auto" w:fill="FFFFFF"/>
        <w:bidi w:val="0"/>
        <w:spacing w:before="150" w:after="150"/>
        <w:rPr>
          <w:rFonts w:ascii="Helvetica" w:hAnsi="Helvetica" w:cs="Helvetica"/>
          <w:caps/>
          <w:color w:val="5A9DDC"/>
          <w:sz w:val="27"/>
          <w:szCs w:val="27"/>
        </w:rPr>
      </w:pPr>
      <w:r>
        <w:rPr>
          <w:rFonts w:ascii="Helvetica" w:hAnsi="Helvetica" w:cs="Helvetica"/>
          <w:caps/>
          <w:color w:val="5A9DDC"/>
          <w:sz w:val="27"/>
          <w:szCs w:val="27"/>
        </w:rPr>
        <w:t>1995, AND FROM 1995 TO 1996</w:t>
      </w:r>
    </w:p>
    <w:p w:rsidR="00E150BF" w:rsidRDefault="00E150BF" w:rsidP="00E150BF">
      <w:pPr>
        <w:pStyle w:val="NormalWeb"/>
        <w:shd w:val="clear" w:color="auto" w:fill="FFFFFF"/>
        <w:spacing w:before="0" w:beforeAutospacing="0" w:after="300" w:afterAutospacing="0"/>
        <w:rPr>
          <w:rFonts w:ascii="Georgia" w:hAnsi="Georgia"/>
          <w:color w:val="333333"/>
          <w:sz w:val="29"/>
          <w:szCs w:val="29"/>
        </w:rPr>
      </w:pPr>
      <w:r>
        <w:rPr>
          <w:rFonts w:ascii="Georgia" w:hAnsi="Georgia"/>
          <w:color w:val="333333"/>
          <w:sz w:val="29"/>
          <w:szCs w:val="29"/>
        </w:rPr>
        <w:t xml:space="preserve">President: Bill Clinton Senate: Republicans (53-47), Majority Leader Bob Dole House: Republicans (233-199), Speaker Newt Gingrich </w:t>
      </w:r>
      <w:proofErr w:type="gramStart"/>
      <w:r>
        <w:rPr>
          <w:rFonts w:ascii="Georgia" w:hAnsi="Georgia"/>
          <w:color w:val="333333"/>
          <w:sz w:val="29"/>
          <w:szCs w:val="29"/>
        </w:rPr>
        <w:t>The</w:t>
      </w:r>
      <w:proofErr w:type="gramEnd"/>
      <w:r>
        <w:rPr>
          <w:rFonts w:ascii="Georgia" w:hAnsi="Georgia"/>
          <w:color w:val="333333"/>
          <w:sz w:val="29"/>
          <w:szCs w:val="29"/>
        </w:rPr>
        <w:t xml:space="preserve"> two shutdowns were over fights between the Democrat President and the Republican Congress, over funding for Medicare, the environment, and public health in the 1996 federal budget. The first shutdown, lasting six days, affected 800,000 workers; the second lasted 21 days and affected about 284,000. Who won: Democrats</w:t>
      </w:r>
    </w:p>
    <w:p w:rsidR="00E150BF" w:rsidRDefault="00E150BF" w:rsidP="00E150BF">
      <w:pPr>
        <w:pStyle w:val="Heading4"/>
        <w:shd w:val="clear" w:color="auto" w:fill="FFFFFF"/>
        <w:bidi w:val="0"/>
        <w:spacing w:before="150" w:after="150"/>
        <w:rPr>
          <w:rFonts w:ascii="Helvetica" w:hAnsi="Helvetica" w:cs="Helvetica"/>
          <w:caps/>
          <w:color w:val="5A9DDC"/>
          <w:sz w:val="27"/>
          <w:szCs w:val="27"/>
        </w:rPr>
      </w:pPr>
      <w:r>
        <w:rPr>
          <w:rFonts w:ascii="Helvetica" w:hAnsi="Helvetica" w:cs="Helvetica"/>
          <w:caps/>
          <w:color w:val="5A9DDC"/>
          <w:sz w:val="27"/>
          <w:szCs w:val="27"/>
        </w:rPr>
        <w:t>OCTOBER 2013: 16 DAYS</w:t>
      </w:r>
    </w:p>
    <w:p w:rsidR="00E150BF" w:rsidRDefault="00E150BF" w:rsidP="00E150BF">
      <w:pPr>
        <w:pStyle w:val="NormalWeb"/>
        <w:shd w:val="clear" w:color="auto" w:fill="FFFFFF"/>
        <w:spacing w:before="0" w:beforeAutospacing="0" w:after="300" w:afterAutospacing="0"/>
        <w:rPr>
          <w:rFonts w:ascii="Georgia" w:hAnsi="Georgia"/>
          <w:color w:val="333333"/>
          <w:sz w:val="29"/>
          <w:szCs w:val="29"/>
        </w:rPr>
      </w:pPr>
      <w:r>
        <w:rPr>
          <w:rFonts w:ascii="Georgia" w:hAnsi="Georgia"/>
          <w:color w:val="333333"/>
          <w:sz w:val="29"/>
          <w:szCs w:val="29"/>
        </w:rPr>
        <w:t xml:space="preserve">President: Barack Obama Senate: Democrats (54-46), Majority Leader Harry Reid House: Republicans (232-200), Speaker John Boehner </w:t>
      </w:r>
      <w:proofErr w:type="gramStart"/>
      <w:r>
        <w:rPr>
          <w:rFonts w:ascii="Georgia" w:hAnsi="Georgia"/>
          <w:color w:val="333333"/>
          <w:sz w:val="29"/>
          <w:szCs w:val="29"/>
        </w:rPr>
        <w:t>The</w:t>
      </w:r>
      <w:proofErr w:type="gramEnd"/>
      <w:r>
        <w:rPr>
          <w:rFonts w:ascii="Georgia" w:hAnsi="Georgia"/>
          <w:color w:val="333333"/>
          <w:sz w:val="29"/>
          <w:szCs w:val="29"/>
        </w:rPr>
        <w:t xml:space="preserve"> October 2013 shutdown lasted 16 days, affecting approximately 800,000 federal employees who were placed on furlough, with another 1.3 million required to report to work without known payment dates. The fight was over the Affordable Care Act commonly known as </w:t>
      </w:r>
      <w:proofErr w:type="spellStart"/>
      <w:r>
        <w:rPr>
          <w:rFonts w:ascii="Georgia" w:hAnsi="Georgia"/>
          <w:color w:val="333333"/>
          <w:sz w:val="29"/>
          <w:szCs w:val="29"/>
        </w:rPr>
        <w:t>Obamacare</w:t>
      </w:r>
      <w:proofErr w:type="spellEnd"/>
      <w:r>
        <w:rPr>
          <w:rFonts w:ascii="Georgia" w:hAnsi="Georgia"/>
          <w:color w:val="333333"/>
          <w:sz w:val="29"/>
          <w:szCs w:val="29"/>
        </w:rPr>
        <w:t xml:space="preserve">. The Republican Party wanted to delay </w:t>
      </w:r>
      <w:proofErr w:type="spellStart"/>
      <w:r>
        <w:rPr>
          <w:rFonts w:ascii="Georgia" w:hAnsi="Georgia"/>
          <w:color w:val="333333"/>
          <w:sz w:val="29"/>
          <w:szCs w:val="29"/>
        </w:rPr>
        <w:t>Obamacare</w:t>
      </w:r>
      <w:proofErr w:type="spellEnd"/>
      <w:r>
        <w:rPr>
          <w:rFonts w:ascii="Georgia" w:hAnsi="Georgia"/>
          <w:color w:val="333333"/>
          <w:sz w:val="29"/>
          <w:szCs w:val="29"/>
        </w:rPr>
        <w:t xml:space="preserve"> or prevent it from receiving funds. Who won: Democrats</w:t>
      </w:r>
    </w:p>
    <w:p w:rsidR="005238E4" w:rsidRDefault="005238E4" w:rsidP="00E150BF">
      <w:pPr>
        <w:jc w:val="right"/>
      </w:pPr>
      <w:bookmarkStart w:id="0" w:name="_GoBack"/>
      <w:bookmarkEnd w:id="0"/>
    </w:p>
    <w:sectPr w:rsidR="005238E4" w:rsidSect="0021229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E0"/>
    <w:rsid w:val="001C71E0"/>
    <w:rsid w:val="0021229B"/>
    <w:rsid w:val="005238E4"/>
    <w:rsid w:val="00E150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E46A9-663B-4EB4-AD1E-1E37A64B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E150B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150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0B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E150BF"/>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E150B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9523">
      <w:bodyDiv w:val="1"/>
      <w:marLeft w:val="0"/>
      <w:marRight w:val="0"/>
      <w:marTop w:val="0"/>
      <w:marBottom w:val="0"/>
      <w:divBdr>
        <w:top w:val="none" w:sz="0" w:space="0" w:color="auto"/>
        <w:left w:val="none" w:sz="0" w:space="0" w:color="auto"/>
        <w:bottom w:val="none" w:sz="0" w:space="0" w:color="auto"/>
        <w:right w:val="none" w:sz="0" w:space="0" w:color="auto"/>
      </w:divBdr>
    </w:div>
    <w:div w:id="567766340">
      <w:bodyDiv w:val="1"/>
      <w:marLeft w:val="0"/>
      <w:marRight w:val="0"/>
      <w:marTop w:val="0"/>
      <w:marBottom w:val="0"/>
      <w:divBdr>
        <w:top w:val="none" w:sz="0" w:space="0" w:color="auto"/>
        <w:left w:val="none" w:sz="0" w:space="0" w:color="auto"/>
        <w:bottom w:val="none" w:sz="0" w:space="0" w:color="auto"/>
        <w:right w:val="none" w:sz="0" w:space="0" w:color="auto"/>
      </w:divBdr>
    </w:div>
    <w:div w:id="782194050">
      <w:bodyDiv w:val="1"/>
      <w:marLeft w:val="0"/>
      <w:marRight w:val="0"/>
      <w:marTop w:val="0"/>
      <w:marBottom w:val="0"/>
      <w:divBdr>
        <w:top w:val="none" w:sz="0" w:space="0" w:color="auto"/>
        <w:left w:val="none" w:sz="0" w:space="0" w:color="auto"/>
        <w:bottom w:val="none" w:sz="0" w:space="0" w:color="auto"/>
        <w:right w:val="none" w:sz="0" w:space="0" w:color="auto"/>
      </w:divBdr>
      <w:divsChild>
        <w:div w:id="1880043498">
          <w:marLeft w:val="-150"/>
          <w:marRight w:val="-150"/>
          <w:marTop w:val="0"/>
          <w:marBottom w:val="0"/>
          <w:divBdr>
            <w:top w:val="none" w:sz="0" w:space="0" w:color="auto"/>
            <w:left w:val="none" w:sz="0" w:space="0" w:color="auto"/>
            <w:bottom w:val="none" w:sz="0" w:space="0" w:color="auto"/>
            <w:right w:val="none" w:sz="0" w:space="0" w:color="auto"/>
          </w:divBdr>
          <w:divsChild>
            <w:div w:id="1949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irantell</dc:creator>
  <cp:keywords/>
  <dc:description/>
  <cp:lastModifiedBy>irantell</cp:lastModifiedBy>
  <cp:revision>2</cp:revision>
  <dcterms:created xsi:type="dcterms:W3CDTF">2019-01-15T22:10:00Z</dcterms:created>
  <dcterms:modified xsi:type="dcterms:W3CDTF">2019-01-15T22:11:00Z</dcterms:modified>
</cp:coreProperties>
</file>